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943"/>
        <w:gridCol w:w="2835"/>
        <w:gridCol w:w="4111"/>
      </w:tblGrid>
      <w:tr w:rsidR="000C1656" w:rsidRPr="000C1656" w:rsidTr="000C1656">
        <w:tc>
          <w:tcPr>
            <w:tcW w:w="2943" w:type="dxa"/>
            <w:hideMark/>
          </w:tcPr>
          <w:p w:rsidR="000C1656" w:rsidRPr="000C1656" w:rsidRDefault="000C1656" w:rsidP="000C1656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0C1656">
              <w:rPr>
                <w:rFonts w:ascii="Times New Roman" w:hAnsi="Times New Roman"/>
              </w:rPr>
              <w:t>СОГЛАСОВАНО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 xml:space="preserve">протокол 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 xml:space="preserve">Управляющего совета 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1 от 29.08. 2026г</w:t>
            </w:r>
          </w:p>
        </w:tc>
        <w:tc>
          <w:tcPr>
            <w:tcW w:w="2835" w:type="dxa"/>
            <w:hideMark/>
          </w:tcPr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>ПРИНЯТО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>протокол педсовета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1от 29.08.2026г.</w:t>
            </w:r>
          </w:p>
        </w:tc>
        <w:tc>
          <w:tcPr>
            <w:tcW w:w="4111" w:type="dxa"/>
            <w:hideMark/>
          </w:tcPr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>УТВЕРЖДАЮ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BC74EA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  <w:r>
              <w:rPr>
                <w:rFonts w:ascii="Times New Roman" w:hAnsi="Times New Roman"/>
                <w:sz w:val="26"/>
                <w:szCs w:val="26"/>
              </w:rPr>
              <w:t>МАОУ</w:t>
            </w:r>
            <w:r w:rsidRPr="00CD423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Школа №</w:t>
            </w:r>
            <w:r w:rsidRPr="00BC74EA">
              <w:rPr>
                <w:rFonts w:ascii="Times New Roman" w:hAnsi="Times New Roman"/>
                <w:sz w:val="26"/>
                <w:szCs w:val="26"/>
              </w:rPr>
              <w:t>18 городского округа г</w:t>
            </w:r>
            <w:proofErr w:type="gramStart"/>
            <w:r w:rsidRPr="00BC74EA">
              <w:rPr>
                <w:rFonts w:ascii="Times New Roman" w:hAnsi="Times New Roman"/>
                <w:sz w:val="26"/>
                <w:szCs w:val="26"/>
              </w:rPr>
              <w:t>.У</w:t>
            </w:r>
            <w:proofErr w:type="gramEnd"/>
            <w:r w:rsidRPr="00BC74EA">
              <w:rPr>
                <w:rFonts w:ascii="Times New Roman" w:hAnsi="Times New Roman"/>
                <w:sz w:val="26"/>
                <w:szCs w:val="26"/>
              </w:rPr>
              <w:t>фа РБ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 xml:space="preserve">___________ </w:t>
            </w:r>
            <w:r>
              <w:rPr>
                <w:rFonts w:ascii="Times New Roman" w:hAnsi="Times New Roman"/>
                <w:sz w:val="26"/>
                <w:szCs w:val="26"/>
              </w:rPr>
              <w:t>Л.В.Ихсанова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приказ №      от 29.08.2026г.</w:t>
            </w:r>
          </w:p>
        </w:tc>
      </w:tr>
    </w:tbl>
    <w:p w:rsidR="000C1656" w:rsidRPr="00BC74EA" w:rsidRDefault="000C1656" w:rsidP="000C1656"/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>УЧЕБНЫЙ ПЛАН</w:t>
      </w:r>
      <w:r>
        <w:rPr>
          <w:rFonts w:ascii="Times New Roman" w:hAnsi="Times New Roman"/>
          <w:sz w:val="32"/>
          <w:szCs w:val="32"/>
        </w:rPr>
        <w:t xml:space="preserve"> </w:t>
      </w:r>
      <w:r w:rsidR="000A0DD7">
        <w:rPr>
          <w:rFonts w:ascii="Times New Roman" w:hAnsi="Times New Roman"/>
          <w:sz w:val="32"/>
          <w:szCs w:val="32"/>
        </w:rPr>
        <w:t>О</w:t>
      </w:r>
      <w:r>
        <w:rPr>
          <w:rFonts w:ascii="Times New Roman" w:hAnsi="Times New Roman"/>
          <w:sz w:val="32"/>
          <w:szCs w:val="32"/>
        </w:rPr>
        <w:t>ОО (проект)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 xml:space="preserve">Муниципального </w:t>
      </w:r>
      <w:r>
        <w:rPr>
          <w:rFonts w:ascii="Times New Roman" w:hAnsi="Times New Roman"/>
          <w:sz w:val="32"/>
          <w:szCs w:val="32"/>
        </w:rPr>
        <w:t>автономного</w:t>
      </w:r>
      <w:r w:rsidRPr="00BC74EA">
        <w:rPr>
          <w:rFonts w:ascii="Times New Roman" w:hAnsi="Times New Roman"/>
          <w:sz w:val="32"/>
          <w:szCs w:val="32"/>
        </w:rPr>
        <w:t xml:space="preserve"> общеобразовательного учреждения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 xml:space="preserve">Школа №18 городского округа город Уфа 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>Республики Башкортостан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2026/2027</w:t>
      </w:r>
      <w:r w:rsidRPr="00BC74EA">
        <w:rPr>
          <w:rFonts w:ascii="Times New Roman" w:hAnsi="Times New Roman"/>
          <w:sz w:val="32"/>
          <w:szCs w:val="32"/>
        </w:rPr>
        <w:t xml:space="preserve"> учебный год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BE58A1" w:rsidRDefault="00BE58A1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 xml:space="preserve">к учебному плану </w:t>
      </w:r>
      <w:r>
        <w:rPr>
          <w:rFonts w:ascii="Times New Roman" w:hAnsi="Times New Roman"/>
          <w:sz w:val="28"/>
          <w:szCs w:val="28"/>
        </w:rPr>
        <w:t>МАОУ</w:t>
      </w:r>
      <w:r w:rsidRPr="00BC74EA">
        <w:rPr>
          <w:rFonts w:ascii="Times New Roman" w:hAnsi="Times New Roman"/>
          <w:sz w:val="28"/>
          <w:szCs w:val="28"/>
        </w:rPr>
        <w:t xml:space="preserve"> Школа № 18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>городского округа г. Уфа Республики Башкортостан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BC74EA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BC74EA">
        <w:rPr>
          <w:rFonts w:ascii="Times New Roman" w:hAnsi="Times New Roman"/>
          <w:sz w:val="28"/>
          <w:szCs w:val="28"/>
        </w:rPr>
        <w:t xml:space="preserve"> учебный год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Нормативно-правовая основа формирования учебного плана.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Школа № 18 на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 составлен на основе следующих документов: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«Об образовании в Российской Федерации» ФЗ-273 от 29.12.2012г.;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«Об образовании Республике Башкортостан» от 01.07.2013г. №696-3;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 и науки РФ от 28 декабря 2010 г. №2106, зарегистрирован Минюстом России 02 февраля 2011 г., рег. № 19676 «Федеральные требования к образовательным учреждениям в части охраны здоровья обучающихся, воспитанников»;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Минобрнауки РФ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2D6F4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31.05.2021 г. № 286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- Приказ Министерства просвещения РФ от 16 ноября 2022 г. № 992 “Об утверждении федеральной образовательной программы начального общего образования” (с изменениями от 01.02.2024г. и 19.03.2024);</w:t>
      </w:r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- Приказ Министерства просвещения РФ от 16 ноября 2022 г. № 993 “Об утверждении федеральной образовательной программы основного общего образования” (с изменениями от 01.02.2024г и 19.03.2024г.);</w:t>
      </w:r>
    </w:p>
    <w:p w:rsidR="000C1656" w:rsidRPr="000129AE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просвещения РФ от 23 ноября 2022 г. № 1014 "Об утверждении федеральной образовательной программы среднего общего образования" (с изменениями от 01.02.2024г и 19.03.2024г.);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Приказ Министерства образования и науки Российской Федерации от 29 декабря 2014 г. № 1644 о внесении изменений в приказ Министерства образования и науки Российской Федерации от 17 декабря 2010 г. № 1897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«Об утверждении федерального государственного образовательного стандарта основного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июня 2017 г. №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декабря 2014 г.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Письмо Министерства образования и науки России от 12 мая 2011 года №03-296 «Об организации внеурочной деятельности при введении федерального образовательного стандарта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0C1656" w:rsidRDefault="000C1656" w:rsidP="000C165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</w:t>
      </w:r>
      <w:r w:rsidRPr="00C243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 от 1 февраля 2024 года №62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 О внесении изменений в некоторые приказы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РФ, касающиеся федеральных образовательных программ основного общего образования и среднего общего образования»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(зареги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стрированные в Минюсте России 29.02.2024 (регистрационный номер 77380).</w:t>
      </w:r>
      <w:proofErr w:type="gramEnd"/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Постановление Главного государственного санитарного врача РФ от 28.09.2020 № 28 «Об утверждении санитарных правил СП</w:t>
      </w: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proofErr w:type="gram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.4.3648-20  «Санитарно-эпидемиологические требования к организациям воспитания и обучения, отдыха и оздоровления детей и молодежи. 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Постановление Главного государственного  санитарного врача Российской Федерации от 28.01.2021г.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22.03.2021г №115.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«Федеральный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образования», утвержденный приказом Министерства просвещения Российской Федерац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 от 20.05.2020 №254 (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изменениями от 23.12.2020 №766).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Письмо Министерства образования и науки РФ от 25.05.2015 №08-761  «Об изучении предметных областей « Основы религиозных культур и светской этики» и «Основы духовно-нравственной культуры народов России».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 от 9.10.2024г №704« О внесении изменений в некоторые приказы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РФ, касающиеся федеральных образовательных программ основного общего образования и среднего общего образования»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Российской Федерации от 25.10.1991 г. № 1807-1 «О языках народов Российской Федерации».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Республики Башкортостан от 15.02.1999 г.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216-з «О языках народов Республики Башкортостан» (с изменениями от 28.03.2014г);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 - Программа развития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Школа № 18;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Образовательные программы НОО, ООО, СОО школы;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Годовой 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лендарный учебный график на 2026-2027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«Положение о формах, периодичности и порядке текущего контроля успеваемости и пром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 Школа № 18  городского округа г. Уфа Республики Башкортостан».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Учебный план обеспечивает преемственность с региональным базисным учебным планом, выполнение «Санитарно-эпидемиологических требований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 декабря 2010 года №189 «Об утверждении СанПиН 2.4.2.2821-10 «Санитарно-эпидемиологические требования к условиям и организации обучения в общеобразовательных учреждениях (зарегистрированные в Минюсте России 03.03.201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(регистрационный номер 19993).</w:t>
      </w:r>
      <w:proofErr w:type="gramEnd"/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Учебный план школы реализует образовательные программы и определяет: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- перечень учебных предметов, обязательных для изучения в начальной, основной, средней общей школе, в соответствии с региональным базисным учебным планом, с Федеральным базисным учебным планом, по которым проводится  оценка их образовательных достижений по итогам учебного года;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распределение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минимального учебного времени между отдельными предметными областями и учебными предметами, в соответствии с региональным базисным учебным планом,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Федеральным базисным учебным планом.</w:t>
      </w:r>
    </w:p>
    <w:p w:rsidR="000C1656" w:rsidRPr="002829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           </w:t>
      </w:r>
    </w:p>
    <w:p w:rsidR="000C1656" w:rsidRDefault="000C1656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0A0DD7" w:rsidRPr="00024386" w:rsidRDefault="000A0DD7" w:rsidP="000A0DD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Основное общее образование</w:t>
      </w:r>
    </w:p>
    <w:p w:rsidR="000A0DD7" w:rsidRPr="00024386" w:rsidRDefault="000A0DD7" w:rsidP="000A0DD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- 5-летний срок освоения образовательных программ основного общего образования для 5-9 классов;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продолжительность учебного года в 5-8 классах – 34 учебных недель, в 9 клас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сах – 34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учебные недели (не включая период итоговой аттестации);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продолжительность учебной недели – 5-ти дневная учебная неделя;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продолжительность урока 40 минут.</w:t>
      </w:r>
    </w:p>
    <w:p w:rsidR="000A0DD7" w:rsidRPr="002D6F49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6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план составлен с учетом реализации </w:t>
      </w: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ФООП ООО</w:t>
      </w:r>
      <w:r w:rsidRPr="002D6F4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D6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(Приказ Министерства образования и науки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</w:t>
      </w:r>
      <w:proofErr w:type="gramEnd"/>
    </w:p>
    <w:p w:rsidR="000A0DD7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D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 Министерства просвещения РФ от 16 ноября 2022 г. № 993 “Об утверждении федеральной образовательной программы основного общего образования” </w:t>
      </w: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(с изменениями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19.03.2024г.);</w:t>
      </w:r>
    </w:p>
    <w:p w:rsidR="000A0DD7" w:rsidRPr="001732B7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32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образования»;</w:t>
      </w:r>
    </w:p>
    <w:p w:rsidR="000A0DD7" w:rsidRPr="002D6F49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1732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просвещения РФ от 1 февраля 2024 года №62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1732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внесении изменений в некоторые приказы Министерства просвещения РФ, касающиеся федеральных образовательных программ основного общего образования и среднего общего образования» (зарегистрированные в Минюсте России 29.02.2024 (регистрационный номер 77380).</w:t>
      </w:r>
      <w:proofErr w:type="gramEnd"/>
    </w:p>
    <w:p w:rsidR="000A0DD7" w:rsidRPr="001732B7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DD7" w:rsidRPr="001732B7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32B7">
        <w:rPr>
          <w:rFonts w:ascii="Times New Roman" w:eastAsia="Times New Roman" w:hAnsi="Times New Roman"/>
          <w:sz w:val="28"/>
          <w:szCs w:val="28"/>
          <w:lang w:eastAsia="ru-RU"/>
        </w:rPr>
        <w:t>Учебный план для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5-9</w:t>
      </w:r>
      <w:r w:rsidRPr="001732B7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составлен с учетом реализации ФГОС ООО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5- дневной учебной недели с изучением родного языка (Вариант №4)</w:t>
      </w:r>
      <w:r w:rsidRPr="001732B7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образования»);</w:t>
      </w:r>
    </w:p>
    <w:p w:rsidR="000A0DD7" w:rsidRPr="001732B7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32B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A0DD7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  5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-9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классах,  предметная область «Родной язык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(или) государственный язык республики Российской Федерации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реализуется через предметы «Родной язык»,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«Родная литература», «Государственный башкирский язык РБ».</w:t>
      </w:r>
    </w:p>
    <w:p w:rsidR="000A0DD7" w:rsidRPr="005D3AD4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Учебные группы по изучению «Родного языка» и «Родной литературы»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«Государственного башкирского языка РБ»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 быть сформированы на основании заявлений родителей (законных представителей).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Предметная область «Иностранные язы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ки» представлена предметом «Английский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язык».</w:t>
      </w:r>
    </w:p>
    <w:p w:rsidR="000A0DD7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решением коллегии Министерства просвещения РБ от 19.06.2026года по вопросу организации изучения учебных предметов «Родной язык» и (или) государственный язык республики Российской Федерации, «Родная литература» в 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5-х, 6-х, 7-х, 8-х, 9-х классах, распределена следующим образом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2294"/>
        <w:gridCol w:w="767"/>
        <w:gridCol w:w="4507"/>
        <w:gridCol w:w="1081"/>
      </w:tblGrid>
      <w:tr w:rsidR="000A0DD7" w:rsidRPr="00024386" w:rsidTr="000A0DD7">
        <w:trPr>
          <w:tblCellSpacing w:w="0" w:type="dxa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Расширение и углубление предметов обязательной части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 нового предмета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0A0DD7" w:rsidRPr="00024386" w:rsidTr="000A0DD7">
        <w:trPr>
          <w:trHeight w:val="345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1ч 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башкирский язык РБ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0A0DD7" w:rsidRPr="00024386" w:rsidTr="000A0DD7">
        <w:trPr>
          <w:trHeight w:val="246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0DD7" w:rsidRPr="00024386" w:rsidTr="000A0DD7">
        <w:trPr>
          <w:trHeight w:val="276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башкирский язык РБ</w:t>
            </w: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</w:tr>
      <w:tr w:rsidR="000A0DD7" w:rsidRPr="00024386" w:rsidTr="000A0DD7">
        <w:trPr>
          <w:trHeight w:val="300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0DD7" w:rsidRPr="00024386" w:rsidTr="000A0DD7">
        <w:trPr>
          <w:trHeight w:val="315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дарственный башкирский язык РБ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ч.</w:t>
            </w:r>
          </w:p>
        </w:tc>
      </w:tr>
      <w:tr w:rsidR="000A0DD7" w:rsidRPr="00024386" w:rsidTr="000A0DD7">
        <w:trPr>
          <w:trHeight w:val="240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E46C9A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E46C9A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A0DD7" w:rsidRPr="00024386" w:rsidTr="000A0DD7">
        <w:trPr>
          <w:trHeight w:val="411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1ч 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башкирский язык РБ</w:t>
            </w:r>
          </w:p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ч.</w:t>
            </w:r>
          </w:p>
        </w:tc>
      </w:tr>
      <w:tr w:rsidR="000A0DD7" w:rsidRPr="00024386" w:rsidTr="000A0DD7">
        <w:trPr>
          <w:trHeight w:val="404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E46C9A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E46C9A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A0DD7" w:rsidRPr="00024386" w:rsidTr="000A0DD7">
        <w:trPr>
          <w:trHeight w:val="270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E46C9A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E46C9A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A0DD7" w:rsidRPr="00024386" w:rsidTr="000A0DD7">
        <w:trPr>
          <w:trHeight w:val="267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0DD7" w:rsidRPr="00697BB3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E46C9A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DD7" w:rsidRPr="00E46C9A" w:rsidRDefault="000A0DD7" w:rsidP="000A0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0A0DD7" w:rsidRPr="00024386" w:rsidRDefault="000A0DD7" w:rsidP="000A0DD7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Предметная область «Искусство» представлена предметами «Музыка» и «Изобразительное искусство».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5-9 кл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ассах при изучении английского языка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B42D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руда (т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ехнологии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информатики классы делятся на группы.</w:t>
      </w:r>
    </w:p>
    <w:p w:rsidR="000A0DD7" w:rsidRPr="00024386" w:rsidRDefault="000A0DD7" w:rsidP="000A0D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Внеурочная деятельность в 5-9 классах организована через курсы, деятельность классных руководителей по следующим направлениям развития личности:</w:t>
      </w:r>
    </w:p>
    <w:p w:rsidR="000A0DD7" w:rsidRPr="006F3CB4" w:rsidRDefault="000A0DD7" w:rsidP="000A0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/>
          <w:sz w:val="28"/>
          <w:szCs w:val="28"/>
          <w:lang w:eastAsia="ru-RU"/>
        </w:rPr>
        <w:t>- духовно-нравственное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0DD7" w:rsidRPr="006F3CB4" w:rsidRDefault="000A0DD7" w:rsidP="000A0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/>
          <w:sz w:val="28"/>
          <w:szCs w:val="28"/>
          <w:lang w:eastAsia="ru-RU"/>
        </w:rPr>
        <w:t>- обще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3CB4">
        <w:rPr>
          <w:rFonts w:ascii="Times New Roman" w:eastAsia="Times New Roman" w:hAnsi="Times New Roman"/>
          <w:sz w:val="28"/>
          <w:szCs w:val="28"/>
          <w:lang w:eastAsia="ru-RU"/>
        </w:rPr>
        <w:t>интеллектуальное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6F3CB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0A0DD7" w:rsidRPr="006F3CB4" w:rsidRDefault="000A0DD7" w:rsidP="000A0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/>
          <w:sz w:val="28"/>
          <w:szCs w:val="28"/>
          <w:lang w:eastAsia="ru-RU"/>
        </w:rPr>
        <w:t>- социальное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0DD7" w:rsidRPr="006F3CB4" w:rsidRDefault="000A0DD7" w:rsidP="000A0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/>
          <w:sz w:val="28"/>
          <w:szCs w:val="28"/>
          <w:lang w:eastAsia="ru-RU"/>
        </w:rPr>
        <w:t>- общекультурное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0DD7" w:rsidRPr="006F3CB4" w:rsidRDefault="000A0DD7" w:rsidP="000A0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/>
          <w:sz w:val="28"/>
          <w:szCs w:val="28"/>
          <w:lang w:eastAsia="ru-RU"/>
        </w:rPr>
        <w:t>- спортивно-оздоровительное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промежуточной аттестацией учащихся, проводимой в порядке, установленном локальным актом «Положение о формах, периодичности и порядке текущего контроля успеваемости и пром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 Школа № 18 городского округа город Уфа Республики Башкортостан».</w:t>
      </w:r>
    </w:p>
    <w:p w:rsidR="000A0DD7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A0DD7" w:rsidRPr="00024386" w:rsidRDefault="000A0DD7" w:rsidP="000A0DD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0A0DD7" w:rsidRPr="00024386" w:rsidRDefault="000A0DD7" w:rsidP="000A0DD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 контроля успеваемости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Текущему контролю успеваемости подлежат учащиеся 5-9 классов по всем предметам учебного плана по пятибалльной системе оценивания. Форму текущего контроля успеваемости в 5-9 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работы и др.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 По итогам четверти, года проводятся административные контрольные работы согласно утвержденному графику. 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Итоговая оценка результатов освоения основной образовательной программ</w:t>
      </w: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 ООО</w:t>
      </w:r>
      <w:proofErr w:type="gram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включает две составляющие: результаты промежуточной аттестации учащихся, отражающие динамику их индивидуальных достижений в соответствии с планируемыми результата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 освоения основной программы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ООО, государственная итоговая аттестация в форме ОГЭ.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данного учебного плана позволяет реализовать цели основной образовательной программы основного общего образования, удовлетворенность социального заказа учащихся и родителей (законных представителей).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A0DD7" w:rsidRPr="00024386" w:rsidRDefault="000A0DD7" w:rsidP="000A0DD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Формами проведения письменной аттестации являются</w:t>
      </w:r>
      <w:r w:rsidRPr="00024386">
        <w:rPr>
          <w:rFonts w:eastAsia="Times New Roman"/>
          <w:color w:val="000000"/>
          <w:sz w:val="28"/>
          <w:szCs w:val="28"/>
          <w:lang w:eastAsia="ru-RU"/>
        </w:rPr>
        <w:t>:</w:t>
      </w:r>
    </w:p>
    <w:p w:rsidR="000A0DD7" w:rsidRPr="00024386" w:rsidRDefault="000A0DD7" w:rsidP="000A0DD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1009"/>
        <w:gridCol w:w="1914"/>
        <w:gridCol w:w="2453"/>
        <w:gridCol w:w="1701"/>
      </w:tblGrid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Учебный предмет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Классы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Формы аттестации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Экзамен</w:t>
            </w:r>
          </w:p>
        </w:tc>
      </w:tr>
      <w:tr w:rsidR="000A0DD7" w:rsidRPr="00024386" w:rsidTr="000A0DD7">
        <w:trPr>
          <w:trHeight w:val="846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5 - 8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Диктант, контрольная работа с грамматическим заданием,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тестирование, изложение, сочинение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rHeight w:val="399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 – 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Тестирование,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сочинение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5 - 9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Сочинение,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5 - 9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5 - 8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5-6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rHeight w:val="24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7 - 9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</w:tc>
      </w:tr>
      <w:tr w:rsidR="000A0DD7" w:rsidRPr="00024386" w:rsidTr="000A0DD7">
        <w:trPr>
          <w:trHeight w:val="255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7-9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</w:tc>
      </w:tr>
      <w:tr w:rsidR="000A0DD7" w:rsidRPr="00024386" w:rsidTr="000A0DD7">
        <w:trPr>
          <w:trHeight w:val="255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7-9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</w:tc>
      </w:tr>
      <w:tr w:rsidR="000A0DD7" w:rsidRPr="00024386" w:rsidTr="000A0DD7">
        <w:trPr>
          <w:trHeight w:val="379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Информатика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7-8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Тестирование 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5-8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rHeight w:val="52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6-8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rHeight w:val="53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География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5-8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Практическая  работа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rHeight w:val="53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Духовно-нравственная культура России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rHeight w:val="657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7-8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Контрольная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Химия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ОГЭ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5-8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Контрольная работа 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ОГЭ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5-7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Тестирование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ИЗО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5-7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Зачетная работа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нет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0DD7" w:rsidRPr="00024386" w:rsidTr="000A0DD7">
        <w:trPr>
          <w:trHeight w:val="591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Труд (т</w:t>
            </w: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Зачетная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нет </w:t>
            </w:r>
          </w:p>
          <w:p w:rsidR="000A0DD7" w:rsidRPr="00024386" w:rsidRDefault="000A0DD7" w:rsidP="000A0DD7">
            <w:pPr>
              <w:spacing w:after="0" w:line="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6F49">
              <w:rPr>
                <w:rFonts w:ascii="Times New Roman" w:eastAsia="Times New Roman" w:hAnsi="Times New Roman"/>
                <w:color w:val="000000"/>
                <w:lang w:eastAsia="ru-RU"/>
              </w:rPr>
              <w:t>Основы безопасности и защиты Родины ОБЗР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нет </w:t>
            </w:r>
          </w:p>
        </w:tc>
      </w:tr>
      <w:tr w:rsidR="000A0DD7" w:rsidRPr="00024386" w:rsidTr="000A0DD7">
        <w:trPr>
          <w:trHeight w:val="68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>Сдача нормативов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нет </w:t>
            </w:r>
          </w:p>
        </w:tc>
      </w:tr>
      <w:tr w:rsidR="000A0DD7" w:rsidRPr="00024386" w:rsidTr="000A0DD7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ашкирский язык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РБ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раз в четверть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Диктант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нет 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A0DD7" w:rsidRPr="00024386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A0DD7" w:rsidRPr="00024386" w:rsidRDefault="000A0DD7" w:rsidP="000A0DD7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результатов текущего контроля успеваемости, промежуточной аттестации учащихся осуществляется администрацией, педагогами и учащимися в установленные сроки, анализируются и рассматриваются на заседаниях педагогического совета, методических объединений, на совещании при директоре, родительских собраниях.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Динамика образовательных достижений учащегося формируется на основе проведенных мониторинговых процедур текущего контроля успеваемости (стартовая, текущая, итоговая диагностика), промежуточной аттестации и итогового оценивания.</w:t>
      </w:r>
    </w:p>
    <w:p w:rsidR="000A0DD7" w:rsidRPr="00024386" w:rsidRDefault="000A0DD7" w:rsidP="000A0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Государственная (итоговая) аттестация для учащихся 9 классов проводится в форме ОГЭ. Допуском к ОГЭ является итоговое собеседование по русскому языку, которое оценивается по системе «зачет», «незачет».</w:t>
      </w:r>
    </w:p>
    <w:p w:rsidR="000A0DD7" w:rsidRDefault="000A0DD7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FA13D8" w:rsidRDefault="00FA13D8" w:rsidP="00FA13D8">
      <w:pPr>
        <w:jc w:val="center"/>
        <w:rPr>
          <w:rFonts w:ascii="Times New Roman" w:hAnsi="Times New Roman"/>
          <w:b/>
        </w:rPr>
      </w:pPr>
    </w:p>
    <w:p w:rsidR="00FA13D8" w:rsidRDefault="00FA13D8" w:rsidP="00FA13D8">
      <w:pPr>
        <w:jc w:val="center"/>
        <w:rPr>
          <w:rFonts w:ascii="Times New Roman" w:hAnsi="Times New Roman"/>
          <w:b/>
        </w:rPr>
      </w:pPr>
    </w:p>
    <w:p w:rsidR="00FA13D8" w:rsidRDefault="00FA13D8" w:rsidP="00FA13D8">
      <w:pPr>
        <w:jc w:val="center"/>
        <w:rPr>
          <w:rFonts w:ascii="Times New Roman" w:hAnsi="Times New Roman"/>
          <w:b/>
        </w:rPr>
      </w:pPr>
    </w:p>
    <w:p w:rsidR="00FA13D8" w:rsidRDefault="00FA13D8" w:rsidP="00FA13D8">
      <w:pPr>
        <w:jc w:val="center"/>
        <w:rPr>
          <w:rFonts w:ascii="Times New Roman" w:hAnsi="Times New Roman"/>
          <w:b/>
        </w:rPr>
      </w:pPr>
    </w:p>
    <w:p w:rsidR="00FA13D8" w:rsidRDefault="00FA13D8" w:rsidP="00FA13D8">
      <w:pPr>
        <w:jc w:val="center"/>
        <w:rPr>
          <w:rFonts w:ascii="Times New Roman" w:hAnsi="Times New Roman"/>
          <w:b/>
        </w:rPr>
      </w:pPr>
    </w:p>
    <w:p w:rsidR="00FA13D8" w:rsidRPr="00F67790" w:rsidRDefault="00FA13D8" w:rsidP="00FA13D8">
      <w:pPr>
        <w:jc w:val="center"/>
        <w:rPr>
          <w:rFonts w:ascii="Times New Roman" w:hAnsi="Times New Roman"/>
          <w:b/>
        </w:rPr>
      </w:pPr>
      <w:r w:rsidRPr="00F67790">
        <w:rPr>
          <w:rFonts w:ascii="Times New Roman" w:hAnsi="Times New Roman"/>
          <w:b/>
        </w:rPr>
        <w:lastRenderedPageBreak/>
        <w:t>Основное общее образование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232"/>
        <w:gridCol w:w="745"/>
        <w:gridCol w:w="709"/>
        <w:gridCol w:w="709"/>
        <w:gridCol w:w="708"/>
        <w:gridCol w:w="709"/>
        <w:gridCol w:w="1278"/>
      </w:tblGrid>
      <w:tr w:rsidR="00FA13D8" w:rsidRPr="00F67790" w:rsidTr="00FA13D8">
        <w:trPr>
          <w:trHeight w:val="443"/>
        </w:trPr>
        <w:tc>
          <w:tcPr>
            <w:tcW w:w="2271" w:type="dxa"/>
            <w:vMerge w:val="restart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Предметная область</w:t>
            </w:r>
          </w:p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A13D8">
              <w:rPr>
                <w:rFonts w:ascii="Times New Roman" w:hAnsi="Times New Roman"/>
                <w:bCs/>
              </w:rPr>
              <w:t>Учебный предмет</w:t>
            </w:r>
          </w:p>
        </w:tc>
        <w:tc>
          <w:tcPr>
            <w:tcW w:w="3580" w:type="dxa"/>
            <w:gridSpan w:val="5"/>
            <w:shd w:val="clear" w:color="auto" w:fill="auto"/>
          </w:tcPr>
          <w:p w:rsidR="00FA13D8" w:rsidRPr="00F67790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13D8">
              <w:rPr>
                <w:rFonts w:ascii="Times New Roman" w:hAnsi="Times New Roman"/>
                <w:bCs/>
              </w:rPr>
              <w:t>Классы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A13D8" w:rsidRPr="00F67790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13D8">
              <w:rPr>
                <w:rFonts w:ascii="Times New Roman" w:hAnsi="Times New Roman"/>
              </w:rPr>
              <w:t>Всего</w:t>
            </w:r>
          </w:p>
        </w:tc>
      </w:tr>
      <w:tr w:rsidR="00FA13D8" w:rsidRPr="00F67790" w:rsidTr="00FA13D8">
        <w:trPr>
          <w:trHeight w:val="347"/>
        </w:trPr>
        <w:tc>
          <w:tcPr>
            <w:tcW w:w="2271" w:type="dxa"/>
            <w:vMerge/>
            <w:shd w:val="clear" w:color="auto" w:fill="auto"/>
            <w:hideMark/>
          </w:tcPr>
          <w:p w:rsidR="00FA13D8" w:rsidRPr="00FA13D8" w:rsidRDefault="00FA13D8" w:rsidP="00FA13D8">
            <w:pPr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A13D8">
              <w:rPr>
                <w:rFonts w:ascii="Times New Roman" w:hAnsi="Times New Roman"/>
                <w:bCs/>
              </w:rPr>
              <w:t>Классы</w:t>
            </w:r>
          </w:p>
        </w:tc>
        <w:tc>
          <w:tcPr>
            <w:tcW w:w="745" w:type="dxa"/>
            <w:vMerge w:val="restart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  <w:lang w:val="en-US"/>
              </w:rPr>
              <w:t xml:space="preserve"> V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  <w:lang w:val="en-US"/>
              </w:rPr>
              <w:t xml:space="preserve"> VI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  <w:lang w:val="en-US"/>
              </w:rPr>
              <w:t>VII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  <w:lang w:val="en-US"/>
              </w:rPr>
              <w:t>VIII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  <w:lang w:val="en-US"/>
              </w:rPr>
              <w:t>IX</w:t>
            </w:r>
          </w:p>
        </w:tc>
        <w:tc>
          <w:tcPr>
            <w:tcW w:w="1278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A13D8" w:rsidRPr="00F67790" w:rsidTr="00FA13D8">
        <w:trPr>
          <w:trHeight w:val="347"/>
        </w:trPr>
        <w:tc>
          <w:tcPr>
            <w:tcW w:w="4503" w:type="dxa"/>
            <w:gridSpan w:val="2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A13D8">
              <w:rPr>
                <w:rFonts w:ascii="Times New Roman" w:hAnsi="Times New Roman"/>
                <w:bCs/>
              </w:rPr>
              <w:t>Обязательная часть</w:t>
            </w:r>
          </w:p>
        </w:tc>
        <w:tc>
          <w:tcPr>
            <w:tcW w:w="745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A13D8" w:rsidRPr="00F67790" w:rsidTr="00FA13D8">
        <w:trPr>
          <w:trHeight w:val="354"/>
        </w:trPr>
        <w:tc>
          <w:tcPr>
            <w:tcW w:w="2271" w:type="dxa"/>
            <w:vMerge w:val="restart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Русский язык и</w:t>
            </w:r>
          </w:p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20</w:t>
            </w:r>
          </w:p>
        </w:tc>
      </w:tr>
      <w:tr w:rsidR="00FA13D8" w:rsidRPr="00F67790" w:rsidTr="00FA13D8">
        <w:trPr>
          <w:trHeight w:val="433"/>
        </w:trPr>
        <w:tc>
          <w:tcPr>
            <w:tcW w:w="2271" w:type="dxa"/>
            <w:vMerge/>
            <w:shd w:val="clear" w:color="auto" w:fill="auto"/>
            <w:hideMark/>
          </w:tcPr>
          <w:p w:rsidR="00FA13D8" w:rsidRPr="00FA13D8" w:rsidRDefault="00FA13D8" w:rsidP="00FA13D8">
            <w:pPr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13</w:t>
            </w:r>
          </w:p>
        </w:tc>
      </w:tr>
      <w:tr w:rsidR="00FA13D8" w:rsidRPr="00F67790" w:rsidTr="00FA13D8">
        <w:trPr>
          <w:trHeight w:val="365"/>
        </w:trPr>
        <w:tc>
          <w:tcPr>
            <w:tcW w:w="2271" w:type="dxa"/>
            <w:vMerge w:val="restart"/>
            <w:shd w:val="clear" w:color="auto" w:fill="auto"/>
          </w:tcPr>
          <w:p w:rsidR="00FA13D8" w:rsidRPr="00FA13D8" w:rsidRDefault="00FA13D8" w:rsidP="00FA13D8">
            <w:pPr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Родной язык и (или) государственный язык республики  Российской Федерации</w:t>
            </w: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5</w:t>
            </w:r>
          </w:p>
        </w:tc>
      </w:tr>
      <w:tr w:rsidR="00FA13D8" w:rsidRPr="00F67790" w:rsidTr="00FA13D8">
        <w:trPr>
          <w:trHeight w:val="880"/>
        </w:trPr>
        <w:tc>
          <w:tcPr>
            <w:tcW w:w="2271" w:type="dxa"/>
            <w:vMerge/>
            <w:shd w:val="clear" w:color="auto" w:fill="auto"/>
          </w:tcPr>
          <w:p w:rsidR="00FA13D8" w:rsidRPr="00FA13D8" w:rsidRDefault="00FA13D8" w:rsidP="00FA13D8">
            <w:pPr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4</w:t>
            </w:r>
          </w:p>
        </w:tc>
      </w:tr>
      <w:tr w:rsidR="00FA13D8" w:rsidRPr="00F67790" w:rsidTr="00FA13D8">
        <w:trPr>
          <w:trHeight w:val="363"/>
        </w:trPr>
        <w:tc>
          <w:tcPr>
            <w:tcW w:w="2271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14</w:t>
            </w:r>
          </w:p>
        </w:tc>
      </w:tr>
      <w:tr w:rsidR="00FA13D8" w:rsidRPr="00F67790" w:rsidTr="00FA13D8">
        <w:trPr>
          <w:trHeight w:val="363"/>
        </w:trPr>
        <w:tc>
          <w:tcPr>
            <w:tcW w:w="2271" w:type="dxa"/>
            <w:vMerge w:val="restart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10</w:t>
            </w:r>
          </w:p>
        </w:tc>
      </w:tr>
      <w:tr w:rsidR="00FA13D8" w:rsidRPr="00F67790" w:rsidTr="00FA13D8">
        <w:trPr>
          <w:trHeight w:val="70"/>
        </w:trPr>
        <w:tc>
          <w:tcPr>
            <w:tcW w:w="2271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Алгебра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9</w:t>
            </w:r>
          </w:p>
        </w:tc>
      </w:tr>
      <w:tr w:rsidR="00FA13D8" w:rsidRPr="00F67790" w:rsidTr="00FA13D8">
        <w:trPr>
          <w:trHeight w:val="363"/>
        </w:trPr>
        <w:tc>
          <w:tcPr>
            <w:tcW w:w="2271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6</w:t>
            </w:r>
          </w:p>
        </w:tc>
      </w:tr>
      <w:tr w:rsidR="00FA13D8" w:rsidRPr="00F67790" w:rsidTr="00FA13D8">
        <w:trPr>
          <w:trHeight w:val="363"/>
        </w:trPr>
        <w:tc>
          <w:tcPr>
            <w:tcW w:w="2271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</w:tr>
      <w:tr w:rsidR="00FA13D8" w:rsidRPr="00F67790" w:rsidTr="00FA13D8">
        <w:trPr>
          <w:trHeight w:val="363"/>
        </w:trPr>
        <w:tc>
          <w:tcPr>
            <w:tcW w:w="2271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</w:tr>
      <w:tr w:rsidR="00FA13D8" w:rsidRPr="00F67790" w:rsidTr="00FA13D8">
        <w:trPr>
          <w:trHeight w:val="395"/>
        </w:trPr>
        <w:tc>
          <w:tcPr>
            <w:tcW w:w="2271" w:type="dxa"/>
            <w:vMerge w:val="restart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14</w:t>
            </w:r>
          </w:p>
        </w:tc>
      </w:tr>
      <w:tr w:rsidR="00FA13D8" w:rsidRPr="00F67790" w:rsidTr="00FA13D8">
        <w:trPr>
          <w:trHeight w:val="333"/>
        </w:trPr>
        <w:tc>
          <w:tcPr>
            <w:tcW w:w="2271" w:type="dxa"/>
            <w:vMerge/>
            <w:shd w:val="clear" w:color="auto" w:fill="auto"/>
            <w:hideMark/>
          </w:tcPr>
          <w:p w:rsidR="00FA13D8" w:rsidRPr="00FA13D8" w:rsidRDefault="00FA13D8" w:rsidP="00FA13D8">
            <w:pPr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67790" w:rsidRDefault="00FA13D8" w:rsidP="00FA13D8"/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</w:tr>
      <w:tr w:rsidR="00FA13D8" w:rsidRPr="00F67790" w:rsidTr="00FA13D8">
        <w:trPr>
          <w:trHeight w:val="393"/>
        </w:trPr>
        <w:tc>
          <w:tcPr>
            <w:tcW w:w="2271" w:type="dxa"/>
            <w:vMerge/>
            <w:shd w:val="clear" w:color="auto" w:fill="auto"/>
            <w:hideMark/>
          </w:tcPr>
          <w:p w:rsidR="00FA13D8" w:rsidRPr="00FA13D8" w:rsidRDefault="00FA13D8" w:rsidP="00FA13D8">
            <w:pPr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8</w:t>
            </w:r>
          </w:p>
        </w:tc>
      </w:tr>
      <w:tr w:rsidR="00FA13D8" w:rsidRPr="00F67790" w:rsidTr="00FA13D8">
        <w:trPr>
          <w:trHeight w:val="393"/>
        </w:trPr>
        <w:tc>
          <w:tcPr>
            <w:tcW w:w="2271" w:type="dxa"/>
            <w:vMerge/>
            <w:shd w:val="clear" w:color="auto" w:fill="auto"/>
          </w:tcPr>
          <w:p w:rsidR="00FA13D8" w:rsidRPr="00FA13D8" w:rsidRDefault="00FA13D8" w:rsidP="00FA13D8">
            <w:pPr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Духовно-нравственная культура России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0,5</w:t>
            </w:r>
          </w:p>
        </w:tc>
      </w:tr>
      <w:tr w:rsidR="00FA13D8" w:rsidRPr="00F67790" w:rsidTr="00FA13D8">
        <w:trPr>
          <w:trHeight w:val="371"/>
        </w:trPr>
        <w:tc>
          <w:tcPr>
            <w:tcW w:w="2271" w:type="dxa"/>
            <w:vMerge w:val="restart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 xml:space="preserve">Естественно </w:t>
            </w:r>
            <w:proofErr w:type="gramStart"/>
            <w:r w:rsidRPr="00FA13D8">
              <w:rPr>
                <w:rFonts w:ascii="Times New Roman" w:hAnsi="Times New Roman"/>
              </w:rPr>
              <w:t>-н</w:t>
            </w:r>
            <w:proofErr w:type="gramEnd"/>
            <w:r w:rsidRPr="00FA13D8">
              <w:rPr>
                <w:rFonts w:ascii="Times New Roman" w:hAnsi="Times New Roman"/>
              </w:rPr>
              <w:t>аучные предметы</w:t>
            </w: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7</w:t>
            </w:r>
          </w:p>
        </w:tc>
      </w:tr>
      <w:tr w:rsidR="00FA13D8" w:rsidRPr="00F67790" w:rsidTr="00FA13D8">
        <w:trPr>
          <w:trHeight w:val="285"/>
        </w:trPr>
        <w:tc>
          <w:tcPr>
            <w:tcW w:w="2271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4</w:t>
            </w:r>
          </w:p>
        </w:tc>
      </w:tr>
      <w:tr w:rsidR="00FA13D8" w:rsidRPr="00F67790" w:rsidTr="00FA13D8">
        <w:trPr>
          <w:trHeight w:val="251"/>
        </w:trPr>
        <w:tc>
          <w:tcPr>
            <w:tcW w:w="2271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7</w:t>
            </w:r>
          </w:p>
        </w:tc>
      </w:tr>
      <w:tr w:rsidR="00FA13D8" w:rsidRPr="00F67790" w:rsidTr="00FA13D8">
        <w:trPr>
          <w:trHeight w:val="251"/>
        </w:trPr>
        <w:tc>
          <w:tcPr>
            <w:tcW w:w="2271" w:type="dxa"/>
            <w:vMerge w:val="restart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A13D8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</w:tr>
      <w:tr w:rsidR="00FA13D8" w:rsidRPr="00F67790" w:rsidTr="00FA13D8">
        <w:trPr>
          <w:trHeight w:val="227"/>
        </w:trPr>
        <w:tc>
          <w:tcPr>
            <w:tcW w:w="2271" w:type="dxa"/>
            <w:vMerge/>
            <w:shd w:val="clear" w:color="auto" w:fill="auto"/>
            <w:hideMark/>
          </w:tcPr>
          <w:p w:rsidR="00FA13D8" w:rsidRPr="00FA13D8" w:rsidRDefault="00FA13D8" w:rsidP="00FA13D8">
            <w:pPr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Музыка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FA13D8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</w:t>
            </w:r>
          </w:p>
        </w:tc>
      </w:tr>
      <w:tr w:rsidR="00FA13D8" w:rsidRPr="00F67790" w:rsidTr="00FA13D8">
        <w:trPr>
          <w:trHeight w:val="260"/>
        </w:trPr>
        <w:tc>
          <w:tcPr>
            <w:tcW w:w="2271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 xml:space="preserve">Труд (технология) 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7</w:t>
            </w:r>
          </w:p>
        </w:tc>
      </w:tr>
      <w:tr w:rsidR="00FA13D8" w:rsidRPr="00F67790" w:rsidTr="00FA13D8">
        <w:trPr>
          <w:trHeight w:val="457"/>
        </w:trPr>
        <w:tc>
          <w:tcPr>
            <w:tcW w:w="2271" w:type="dxa"/>
            <w:vMerge w:val="restart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 xml:space="preserve">Физическая культура </w:t>
            </w:r>
            <w:r w:rsidRPr="00FA13D8">
              <w:rPr>
                <w:rFonts w:ascii="Times New Roman" w:hAnsi="Times New Roman"/>
              </w:rPr>
              <w:lastRenderedPageBreak/>
              <w:t>и основы безопасности жизнедеятельности</w:t>
            </w:r>
          </w:p>
        </w:tc>
        <w:tc>
          <w:tcPr>
            <w:tcW w:w="2232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lastRenderedPageBreak/>
              <w:t>Физическая культура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10</w:t>
            </w:r>
          </w:p>
        </w:tc>
      </w:tr>
      <w:tr w:rsidR="00FA13D8" w:rsidRPr="00F67790" w:rsidTr="00FA13D8">
        <w:trPr>
          <w:trHeight w:val="540"/>
        </w:trPr>
        <w:tc>
          <w:tcPr>
            <w:tcW w:w="2271" w:type="dxa"/>
            <w:vMerge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</w:t>
            </w:r>
          </w:p>
        </w:tc>
      </w:tr>
      <w:tr w:rsidR="00FA13D8" w:rsidRPr="00F67790" w:rsidTr="00FA13D8">
        <w:trPr>
          <w:trHeight w:val="309"/>
        </w:trPr>
        <w:tc>
          <w:tcPr>
            <w:tcW w:w="2271" w:type="dxa"/>
            <w:shd w:val="clear" w:color="auto" w:fill="auto"/>
            <w:hideMark/>
          </w:tcPr>
          <w:p w:rsidR="00FA13D8" w:rsidRPr="00FA13D8" w:rsidRDefault="00FA13D8" w:rsidP="00FA13D8">
            <w:pPr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lastRenderedPageBreak/>
              <w:t xml:space="preserve">Итого </w:t>
            </w: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28,5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 xml:space="preserve">31 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33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153,5</w:t>
            </w:r>
          </w:p>
        </w:tc>
      </w:tr>
      <w:tr w:rsidR="00FA13D8" w:rsidRPr="00F67790" w:rsidTr="00FA13D8">
        <w:trPr>
          <w:trHeight w:val="309"/>
        </w:trPr>
        <w:tc>
          <w:tcPr>
            <w:tcW w:w="4503" w:type="dxa"/>
            <w:gridSpan w:val="2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A13D8">
              <w:rPr>
                <w:rFonts w:ascii="Times New Roman" w:hAnsi="Times New Roman"/>
                <w:b/>
              </w:rPr>
              <w:t xml:space="preserve">Часть, формируемая участниками оо 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A13D8" w:rsidRPr="00F67790" w:rsidTr="00FA13D8">
        <w:trPr>
          <w:trHeight w:val="755"/>
        </w:trPr>
        <w:tc>
          <w:tcPr>
            <w:tcW w:w="2271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Родной язык и (или) государственный язык республики  РФ</w:t>
            </w:r>
          </w:p>
        </w:tc>
        <w:tc>
          <w:tcPr>
            <w:tcW w:w="2232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  <w:iCs/>
              </w:rPr>
              <w:t>Государственный башкирский язык РБ</w:t>
            </w:r>
            <w:r w:rsidRPr="00FA13D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3,5</w:t>
            </w:r>
          </w:p>
        </w:tc>
      </w:tr>
      <w:tr w:rsidR="00FA13D8" w:rsidRPr="00F67790" w:rsidTr="00FA13D8">
        <w:trPr>
          <w:trHeight w:val="415"/>
        </w:trPr>
        <w:tc>
          <w:tcPr>
            <w:tcW w:w="4503" w:type="dxa"/>
            <w:gridSpan w:val="2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Максимально допустимая недельная нагрузка  при 5-дневной учебной неделе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A13D8">
              <w:rPr>
                <w:rFonts w:ascii="Times New Roman" w:hAnsi="Times New Roman"/>
                <w:bCs/>
              </w:rPr>
              <w:t>29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A13D8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A13D8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708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A13D8"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A13D8"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A13D8">
              <w:rPr>
                <w:rFonts w:ascii="Times New Roman" w:hAnsi="Times New Roman"/>
                <w:bCs/>
              </w:rPr>
              <w:t>157</w:t>
            </w:r>
          </w:p>
        </w:tc>
      </w:tr>
      <w:tr w:rsidR="00FA13D8" w:rsidRPr="00F67790" w:rsidTr="00FA13D8">
        <w:trPr>
          <w:trHeight w:val="415"/>
        </w:trPr>
        <w:tc>
          <w:tcPr>
            <w:tcW w:w="4503" w:type="dxa"/>
            <w:gridSpan w:val="2"/>
            <w:shd w:val="clear" w:color="auto" w:fill="auto"/>
            <w:hideMark/>
          </w:tcPr>
          <w:p w:rsidR="00FA13D8" w:rsidRPr="00FA13D8" w:rsidRDefault="00FA13D8" w:rsidP="00FA13D8">
            <w:pPr>
              <w:spacing w:line="274" w:lineRule="exact"/>
              <w:rPr>
                <w:rFonts w:ascii="Times New Roman" w:hAnsi="Times New Roman"/>
              </w:rPr>
            </w:pPr>
            <w:r w:rsidRPr="00FA13D8">
              <w:rPr>
                <w:rFonts w:ascii="Times New Roman" w:hAnsi="Times New Roman"/>
              </w:rPr>
              <w:t>Суммарное количество часов  (5 -9 класс) 5338</w:t>
            </w:r>
          </w:p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A13D8">
              <w:rPr>
                <w:rFonts w:ascii="Times New Roman" w:hAnsi="Times New Roman"/>
              </w:rPr>
              <w:t>( больше  5267 , меньше 6020)</w:t>
            </w: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986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1020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1088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1122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1122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5338</w:t>
            </w:r>
          </w:p>
        </w:tc>
      </w:tr>
      <w:tr w:rsidR="00FA13D8" w:rsidRPr="00F67790" w:rsidTr="00FA13D8">
        <w:trPr>
          <w:trHeight w:val="267"/>
        </w:trPr>
        <w:tc>
          <w:tcPr>
            <w:tcW w:w="4503" w:type="dxa"/>
            <w:gridSpan w:val="2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A13D8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745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08" w:type="dxa"/>
            <w:shd w:val="clear" w:color="auto" w:fill="auto"/>
            <w:hideMark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50</w:t>
            </w:r>
          </w:p>
        </w:tc>
      </w:tr>
      <w:tr w:rsidR="00FA13D8" w:rsidRPr="00F67790" w:rsidTr="00FA13D8">
        <w:trPr>
          <w:trHeight w:val="267"/>
        </w:trPr>
        <w:tc>
          <w:tcPr>
            <w:tcW w:w="4503" w:type="dxa"/>
            <w:gridSpan w:val="2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1тр</w:t>
            </w:r>
          </w:p>
        </w:tc>
        <w:tc>
          <w:tcPr>
            <w:tcW w:w="70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FA13D8">
              <w:rPr>
                <w:rFonts w:ascii="Times New Roman" w:hAnsi="Times New Roman"/>
                <w:b/>
                <w:bCs/>
              </w:rPr>
              <w:t>1муз</w:t>
            </w:r>
          </w:p>
        </w:tc>
        <w:tc>
          <w:tcPr>
            <w:tcW w:w="709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8" w:type="dxa"/>
            <w:shd w:val="clear" w:color="auto" w:fill="auto"/>
          </w:tcPr>
          <w:p w:rsidR="00FA13D8" w:rsidRPr="00FA13D8" w:rsidRDefault="00FA13D8" w:rsidP="00FA13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0A0DD7" w:rsidRDefault="000A0DD7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0A0DD7" w:rsidRPr="00C1224F" w:rsidRDefault="000A0DD7" w:rsidP="000A0DD7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План внеурочной деятельности основного общего образования</w:t>
      </w:r>
    </w:p>
    <w:p w:rsidR="000A0DD7" w:rsidRPr="00C1224F" w:rsidRDefault="000A0DD7" w:rsidP="000A0DD7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Курсы внеурочной деятельности</w:t>
      </w:r>
    </w:p>
    <w:p w:rsidR="000A0DD7" w:rsidRPr="00C1224F" w:rsidRDefault="000A0DD7" w:rsidP="000A0DD7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0"/>
        <w:gridCol w:w="1140"/>
        <w:gridCol w:w="1134"/>
        <w:gridCol w:w="1134"/>
        <w:gridCol w:w="1276"/>
        <w:gridCol w:w="1276"/>
      </w:tblGrid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DD7" w:rsidRPr="00C1224F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Название курса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DD7" w:rsidRPr="00C1224F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val="en-US" w:eastAsia="ja-JP"/>
              </w:rPr>
              <w:t xml:space="preserve">6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E92D80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8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E92D80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9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0A0DD7" w:rsidRPr="00C1224F" w:rsidTr="000A0DD7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DD7" w:rsidRPr="00C1224F" w:rsidRDefault="000A0DD7" w:rsidP="000A0DD7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DD7" w:rsidRPr="00CB71A6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Подготовка к ОГЭ по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математик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е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»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0A0DD7" w:rsidRPr="00C1224F" w:rsidTr="000A0DD7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«Занимательный английский»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</w:t>
            </w:r>
          </w:p>
          <w:p w:rsidR="000A0DD7" w:rsidRPr="003D5846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0A0DD7" w:rsidRPr="00C1224F" w:rsidTr="000A0DD7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C50E4A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0A0DD7" w:rsidRPr="00C1224F" w:rsidTr="000A0DD7">
        <w:trPr>
          <w:trHeight w:val="22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«Семьеведение» </w:t>
            </w:r>
          </w:p>
          <w:p w:rsidR="000A0DD7" w:rsidRPr="000C031F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0A0DD7" w:rsidRPr="00C1224F" w:rsidTr="000A0DD7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«Учение с увлечением!»</w:t>
            </w: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«Подготовка к ОГЭ по географии»</w:t>
            </w:r>
          </w:p>
          <w:p w:rsidR="000A0DD7" w:rsidRPr="003D5846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«Математический практикум: от </w:t>
            </w:r>
            <w:proofErr w:type="gramStart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простого</w:t>
            </w:r>
            <w:proofErr w:type="gramEnd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к сложному» </w:t>
            </w:r>
          </w:p>
          <w:p w:rsidR="000A0DD7" w:rsidRPr="003D5846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«Исследование в биологии» </w:t>
            </w:r>
          </w:p>
          <w:p w:rsidR="000A0DD7" w:rsidRPr="003D5846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1</w:t>
            </w: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val="en-US" w:eastAsia="ja-JP"/>
              </w:rPr>
              <w:t xml:space="preserve">Bonjour, 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Франция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»</w:t>
            </w:r>
          </w:p>
          <w:p w:rsidR="000A0DD7" w:rsidRPr="003D5846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0A0DD7" w:rsidRPr="00C1224F" w:rsidTr="000A0DD7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C50E4A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9D245B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9D245B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«</w:t>
            </w:r>
            <w:r w:rsidRPr="009D245B">
              <w:rPr>
                <w:rStyle w:val="a3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Жанры музыкального искусства</w:t>
            </w:r>
            <w:r w:rsidRPr="009D245B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»</w:t>
            </w:r>
          </w:p>
          <w:p w:rsidR="000A0DD7" w:rsidRPr="00CB71A6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9D245B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lang w:eastAsia="ja-JP"/>
              </w:rPr>
            </w:pPr>
            <w:r w:rsidRPr="009D245B">
              <w:rPr>
                <w:rFonts w:ascii="Times New Roman" w:eastAsia="MS Mincho" w:hAnsi="Times New Roman"/>
                <w:b/>
                <w:bCs/>
                <w:sz w:val="24"/>
                <w:lang w:eastAsia="ja-JP"/>
              </w:rPr>
              <w:lastRenderedPageBreak/>
              <w:t>«</w:t>
            </w:r>
            <w:r w:rsidRPr="009D245B">
              <w:rPr>
                <w:rStyle w:val="a3"/>
                <w:rFonts w:ascii="Times New Roman" w:hAnsi="Times New Roman"/>
                <w:b w:val="0"/>
                <w:color w:val="333333"/>
                <w:sz w:val="24"/>
                <w:shd w:val="clear" w:color="auto" w:fill="FFFFFF"/>
              </w:rPr>
              <w:t>Производство и технологии</w:t>
            </w:r>
            <w:r w:rsidRPr="009D245B">
              <w:rPr>
                <w:rFonts w:ascii="Times New Roman" w:eastAsia="MS Mincho" w:hAnsi="Times New Roman"/>
                <w:b/>
                <w:bCs/>
                <w:sz w:val="24"/>
                <w:lang w:eastAsia="ja-JP"/>
              </w:rPr>
              <w:t>»</w:t>
            </w:r>
          </w:p>
          <w:p w:rsidR="000A0DD7" w:rsidRPr="00E3781C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423B6C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lang w:eastAsia="ja-JP"/>
              </w:rPr>
            </w:pPr>
            <w:r w:rsidRPr="00423B6C">
              <w:rPr>
                <w:rFonts w:ascii="Times New Roman" w:eastAsia="MS Mincho" w:hAnsi="Times New Roman"/>
                <w:bCs/>
                <w:sz w:val="24"/>
                <w:lang w:eastAsia="ja-JP"/>
              </w:rPr>
              <w:t>«Юные инспектора движения»</w:t>
            </w:r>
          </w:p>
          <w:p w:rsidR="000A0DD7" w:rsidRPr="00423B6C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color w:val="FF0000"/>
                <w:sz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0A0DD7" w:rsidRPr="00C1224F" w:rsidTr="000A0DD7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Дуслык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0A0DD7" w:rsidRPr="00FB0E20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0A0DD7" w:rsidRPr="00C1224F" w:rsidTr="000A0DD7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Весёлые нотки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»</w:t>
            </w:r>
          </w:p>
          <w:p w:rsidR="000A0DD7" w:rsidRPr="00423B6C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lang w:eastAsia="ja-JP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50E4A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</w:tbl>
    <w:p w:rsidR="000A0DD7" w:rsidRDefault="000A0DD7" w:rsidP="000A0DD7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</w:p>
    <w:p w:rsidR="000A0DD7" w:rsidRPr="00C1224F" w:rsidRDefault="000A0DD7" w:rsidP="000A0DD7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5"/>
        <w:gridCol w:w="1145"/>
        <w:gridCol w:w="1134"/>
        <w:gridCol w:w="1134"/>
        <w:gridCol w:w="1276"/>
        <w:gridCol w:w="1276"/>
      </w:tblGrid>
      <w:tr w:rsidR="000A0DD7" w:rsidRPr="00C1224F" w:rsidTr="000A0DD7">
        <w:trPr>
          <w:trHeight w:val="34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DD7" w:rsidRPr="00C1224F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Наименования мероприятия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DD7" w:rsidRPr="00C1224F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val="en-US" w:eastAsia="ja-JP"/>
              </w:rPr>
              <w:t xml:space="preserve">6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E92D80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8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E92D80" w:rsidRDefault="000A0DD7" w:rsidP="000A0DD7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9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0A0DD7" w:rsidRPr="00C1224F" w:rsidTr="000A0DD7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DD7" w:rsidRPr="00C1224F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Профориентационная работа. Экскурсии, праздники, конкурсы, акции, беседы, круглые столы и пр. 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A0DD7" w:rsidRPr="00C1224F" w:rsidTr="000A0DD7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A0DD7" w:rsidRPr="00C1224F" w:rsidTr="000A0DD7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0A0DD7" w:rsidRPr="00C1224F" w:rsidTr="000A0DD7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F01F9B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</w:tr>
      <w:tr w:rsidR="000A0DD7" w:rsidRPr="00C1224F" w:rsidTr="000A0DD7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</w:tr>
      <w:tr w:rsidR="000A0DD7" w:rsidRPr="00C1224F" w:rsidTr="000A0DD7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на уровень</w:t>
            </w:r>
          </w:p>
        </w:tc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DD7" w:rsidRPr="00C1224F" w:rsidRDefault="000A0DD7" w:rsidP="000A0DD7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1666</w:t>
            </w:r>
          </w:p>
        </w:tc>
      </w:tr>
    </w:tbl>
    <w:p w:rsidR="000A0DD7" w:rsidRDefault="000A0DD7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sectPr w:rsidR="000A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91"/>
    <w:rsid w:val="000A0DD7"/>
    <w:rsid w:val="000C1656"/>
    <w:rsid w:val="005F6A91"/>
    <w:rsid w:val="00BE58A1"/>
    <w:rsid w:val="00D906FF"/>
    <w:rsid w:val="00FA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A0DD7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FA13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A1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A0DD7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FA13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A1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gulnu</cp:lastModifiedBy>
  <cp:revision>2</cp:revision>
  <dcterms:created xsi:type="dcterms:W3CDTF">2026-07-16T06:38:00Z</dcterms:created>
  <dcterms:modified xsi:type="dcterms:W3CDTF">2026-07-16T06:38:00Z</dcterms:modified>
</cp:coreProperties>
</file>